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56" w:rsidRPr="00C70926" w:rsidRDefault="00F70356" w:rsidP="00F70356">
      <w:pPr>
        <w:widowControl/>
        <w:shd w:val="clear" w:color="auto" w:fill="FFFFFF"/>
        <w:spacing w:line="560" w:lineRule="exac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 w:rsidRPr="00CC4532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附件</w:t>
      </w:r>
      <w:r w:rsidRPr="00CC4532">
        <w:rPr>
          <w:rFonts w:ascii="仿宋_GB2312" w:eastAsia="仿宋_GB2312" w:hAnsi="黑体" w:cs="宋体"/>
          <w:b/>
          <w:bCs/>
          <w:kern w:val="0"/>
          <w:sz w:val="32"/>
          <w:szCs w:val="32"/>
        </w:rPr>
        <w:t>1</w:t>
      </w:r>
    </w:p>
    <w:p w:rsidR="00F70356" w:rsidRPr="00C70926" w:rsidRDefault="00F70356" w:rsidP="00F70356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子基金申请表</w:t>
      </w:r>
    </w:p>
    <w:p w:rsidR="00F70356" w:rsidRPr="00C70926" w:rsidRDefault="00F70356" w:rsidP="00F70356">
      <w:pPr>
        <w:spacing w:line="560" w:lineRule="exact"/>
        <w:jc w:val="right"/>
        <w:rPr>
          <w:rFonts w:ascii="黑体" w:eastAsia="黑体" w:hAnsi="黑体" w:cs="黑体"/>
          <w:sz w:val="24"/>
        </w:rPr>
      </w:pPr>
      <w:r w:rsidRPr="00CC4532">
        <w:rPr>
          <w:rFonts w:ascii="黑体" w:eastAsia="黑体" w:hAnsi="黑体" w:cs="黑体" w:hint="eastAsia"/>
          <w:sz w:val="24"/>
        </w:rPr>
        <w:t>（</w:t>
      </w:r>
      <w:r w:rsidRPr="00CC4532">
        <w:rPr>
          <w:rFonts w:ascii="宋体" w:hAnsi="宋体" w:cs="黑体" w:hint="eastAsia"/>
          <w:sz w:val="24"/>
        </w:rPr>
        <w:t>公章</w:t>
      </w:r>
      <w:r w:rsidRPr="00CC4532">
        <w:rPr>
          <w:rFonts w:ascii="黑体" w:eastAsia="黑体" w:hAnsi="黑体" w:cs="黑体" w:hint="eastAsia"/>
          <w:sz w:val="24"/>
        </w:rPr>
        <w:t>）</w:t>
      </w: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25"/>
        <w:gridCol w:w="1984"/>
        <w:gridCol w:w="1843"/>
        <w:gridCol w:w="2536"/>
      </w:tblGrid>
      <w:tr w:rsidR="00F70356" w:rsidRPr="00C70926" w:rsidTr="008D3156">
        <w:trPr>
          <w:trHeight w:val="366"/>
          <w:jc w:val="center"/>
        </w:trPr>
        <w:tc>
          <w:tcPr>
            <w:tcW w:w="9341" w:type="dxa"/>
            <w:gridSpan w:val="5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???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?????" w:cs="黑体" w:hint="eastAsia"/>
                <w:kern w:val="0"/>
                <w:sz w:val="24"/>
                <w:szCs w:val="24"/>
                <w:lang w:val="zh-CN"/>
              </w:rPr>
              <w:t>一、申请机构</w:t>
            </w:r>
          </w:p>
        </w:tc>
      </w:tr>
      <w:tr w:rsidR="00F70356" w:rsidRPr="00C70926" w:rsidTr="008D3156">
        <w:trPr>
          <w:trHeight w:val="613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法定代表人</w:t>
            </w:r>
            <w:r w:rsidRPr="00CC4532"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70356" w:rsidRPr="00C70926" w:rsidTr="008D3156">
        <w:trPr>
          <w:trHeight w:val="577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组织机构代码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70356" w:rsidRPr="00C70926" w:rsidTr="008D3156">
        <w:trPr>
          <w:trHeight w:val="645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注册资本</w:t>
            </w:r>
            <w:r w:rsidRPr="00CC4532"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实缴资本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 w:rsidR="00F70356" w:rsidRPr="00C70926" w:rsidTr="008D3156">
        <w:trPr>
          <w:trHeight w:val="313"/>
          <w:jc w:val="center"/>
        </w:trPr>
        <w:tc>
          <w:tcPr>
            <w:tcW w:w="1753" w:type="dxa"/>
            <w:vMerge w:val="restart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70356" w:rsidRPr="00C70926" w:rsidTr="008D3156">
        <w:trPr>
          <w:trHeight w:val="290"/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办公电话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70356" w:rsidRPr="00C70926" w:rsidTr="008D3156">
        <w:trPr>
          <w:trHeight w:val="397"/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70356" w:rsidRPr="00C70926" w:rsidTr="008D3156">
        <w:trPr>
          <w:trHeight w:val="375"/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70356" w:rsidRPr="00C70926" w:rsidTr="008D3156">
        <w:trPr>
          <w:trHeight w:val="454"/>
          <w:jc w:val="center"/>
        </w:trPr>
        <w:tc>
          <w:tcPr>
            <w:tcW w:w="9341" w:type="dxa"/>
            <w:gridSpan w:val="5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??_GB2312" w:cs="黑体" w:hint="eastAsia"/>
                <w:kern w:val="0"/>
                <w:sz w:val="24"/>
                <w:szCs w:val="24"/>
                <w:lang w:val="zh-CN"/>
              </w:rPr>
              <w:t>二、子基金</w:t>
            </w:r>
          </w:p>
        </w:tc>
      </w:tr>
      <w:tr w:rsidR="00F70356" w:rsidRPr="00C70926" w:rsidTr="008D3156">
        <w:trPr>
          <w:trHeight w:val="617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ind w:firstLine="168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??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□公司制</w:t>
            </w:r>
          </w:p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□有限合伙制</w:t>
            </w:r>
          </w:p>
        </w:tc>
      </w:tr>
      <w:tr w:rsidR="00F70356" w:rsidRPr="00C70926" w:rsidTr="008D3156">
        <w:trPr>
          <w:trHeight w:val="492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ind w:firstLine="168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存续期限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ind w:firstLine="168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70356" w:rsidRPr="00C70926" w:rsidTr="008D3156">
        <w:trPr>
          <w:trHeight w:val="594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投资领域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投资阶段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70356" w:rsidRPr="00C70926" w:rsidTr="008D3156">
        <w:trPr>
          <w:trHeight w:val="950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子基金类型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??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□直接投资</w:t>
            </w:r>
          </w:p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□间接投资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子基金规模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ind w:firstLineChars="550" w:firstLine="132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 w:rsidR="00F70356" w:rsidRPr="00C70926" w:rsidTr="008D3156">
        <w:trPr>
          <w:trHeight w:val="633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已募集资金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ind w:firstLineChars="650" w:firstLine="15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子基金管理机构或其关联方承诺出资及占比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ind w:firstLineChars="550" w:firstLine="132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占比：</w:t>
            </w:r>
            <w:r w:rsidRPr="00CC4532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%</w:t>
            </w:r>
          </w:p>
        </w:tc>
      </w:tr>
      <w:tr w:rsidR="00F70356" w:rsidRPr="00C70926" w:rsidTr="008D3156">
        <w:trPr>
          <w:trHeight w:val="633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申请天使母基金金额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ind w:firstLineChars="650" w:firstLine="156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:rsidR="00F70356" w:rsidRPr="00CC4532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天使母基金出资比例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??_GB2312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kern w:val="0"/>
                <w:sz w:val="24"/>
                <w:szCs w:val="24"/>
              </w:rPr>
              <w:t xml:space="preserve">     %</w:t>
            </w:r>
          </w:p>
        </w:tc>
      </w:tr>
      <w:tr w:rsidR="00F70356" w:rsidRPr="00C70926" w:rsidTr="008D3156">
        <w:trPr>
          <w:trHeight w:val="498"/>
          <w:jc w:val="center"/>
        </w:trPr>
        <w:tc>
          <w:tcPr>
            <w:tcW w:w="9341" w:type="dxa"/>
            <w:gridSpan w:val="5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??_GB2312" w:cs="黑体" w:hint="eastAsia"/>
                <w:kern w:val="0"/>
                <w:sz w:val="24"/>
                <w:szCs w:val="24"/>
                <w:lang w:val="zh-CN"/>
              </w:rPr>
              <w:t>三、子基金管理机构</w:t>
            </w:r>
          </w:p>
        </w:tc>
      </w:tr>
      <w:tr w:rsidR="00F70356" w:rsidRPr="00C70926" w:rsidTr="008D3156">
        <w:trPr>
          <w:trHeight w:val="492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ind w:firstLine="17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□公司制</w:t>
            </w:r>
          </w:p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□有限合伙制</w:t>
            </w:r>
          </w:p>
        </w:tc>
      </w:tr>
      <w:tr w:rsidR="00F70356" w:rsidRPr="00C70926" w:rsidTr="008D3156">
        <w:trPr>
          <w:trHeight w:val="307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??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注册地址</w:t>
            </w:r>
          </w:p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法定代表人</w:t>
            </w:r>
            <w:r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70356" w:rsidRPr="00C70926" w:rsidTr="008D3156">
        <w:trPr>
          <w:trHeight w:val="690"/>
          <w:jc w:val="center"/>
        </w:trPr>
        <w:tc>
          <w:tcPr>
            <w:tcW w:w="175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注册资本</w:t>
            </w:r>
            <w:r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ind w:firstLineChars="800" w:firstLine="192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实缴资本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:rsidR="00F70356" w:rsidRPr="00C70926" w:rsidRDefault="00F70356" w:rsidP="008D3156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CC453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</w:tbl>
    <w:p w:rsidR="00F70356" w:rsidRPr="00C70926" w:rsidRDefault="00F70356" w:rsidP="00F70356">
      <w:pPr>
        <w:spacing w:line="560" w:lineRule="exact"/>
        <w:rPr>
          <w:rFonts w:ascii="仿宋_GB2312" w:eastAsia="仿宋_GB2312" w:hAnsi="黑体" w:cs="黑体"/>
          <w:sz w:val="32"/>
          <w:szCs w:val="28"/>
        </w:rPr>
      </w:pPr>
    </w:p>
    <w:p w:rsidR="00F70356" w:rsidRPr="00C70926" w:rsidRDefault="00F70356" w:rsidP="00F70356">
      <w:pPr>
        <w:spacing w:line="560" w:lineRule="exact"/>
        <w:rPr>
          <w:rFonts w:ascii="仿宋_GB2312" w:eastAsia="仿宋_GB2312" w:hAnsi="黑体" w:cs="黑体"/>
          <w:sz w:val="32"/>
          <w:szCs w:val="28"/>
        </w:rPr>
      </w:pPr>
    </w:p>
    <w:p w:rsidR="00F70356" w:rsidRPr="00C70926" w:rsidRDefault="00F70356" w:rsidP="00F70356">
      <w:pPr>
        <w:spacing w:line="560" w:lineRule="exact"/>
        <w:rPr>
          <w:rFonts w:ascii="仿宋_GB2312" w:eastAsia="仿宋_GB2312" w:hAnsi="黑体" w:cs="黑体"/>
          <w:sz w:val="32"/>
          <w:szCs w:val="28"/>
        </w:rPr>
      </w:pPr>
    </w:p>
    <w:p w:rsidR="00F70356" w:rsidRPr="00C70926" w:rsidRDefault="00F70356" w:rsidP="00F70356">
      <w:pPr>
        <w:spacing w:line="560" w:lineRule="exact"/>
        <w:rPr>
          <w:rFonts w:ascii="仿宋_GB2312" w:eastAsia="仿宋_GB2312" w:hAnsi="黑体" w:cs="黑体"/>
          <w:sz w:val="32"/>
          <w:szCs w:val="28"/>
        </w:rPr>
      </w:pPr>
    </w:p>
    <w:p w:rsidR="00F70356" w:rsidRPr="00C70926" w:rsidRDefault="00F70356" w:rsidP="00F70356">
      <w:pPr>
        <w:spacing w:line="560" w:lineRule="exact"/>
        <w:rPr>
          <w:rFonts w:ascii="仿宋_GB2312" w:eastAsia="仿宋_GB2312" w:hAnsi="黑体" w:cs="黑体"/>
          <w:sz w:val="32"/>
          <w:szCs w:val="28"/>
        </w:rPr>
      </w:pPr>
    </w:p>
    <w:p w:rsidR="00EB27D5" w:rsidRDefault="00EB27D5">
      <w:bookmarkStart w:id="0" w:name="_GoBack"/>
      <w:bookmarkEnd w:id="0"/>
    </w:p>
    <w:sectPr w:rsidR="00EB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60" w:rsidRDefault="00CC4860" w:rsidP="00F70356">
      <w:r>
        <w:separator/>
      </w:r>
    </w:p>
  </w:endnote>
  <w:endnote w:type="continuationSeparator" w:id="0">
    <w:p w:rsidR="00CC4860" w:rsidRDefault="00CC4860" w:rsidP="00F7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60" w:rsidRDefault="00CC4860" w:rsidP="00F70356">
      <w:r>
        <w:separator/>
      </w:r>
    </w:p>
  </w:footnote>
  <w:footnote w:type="continuationSeparator" w:id="0">
    <w:p w:rsidR="00CC4860" w:rsidRDefault="00CC4860" w:rsidP="00F7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86"/>
    <w:rsid w:val="00993E86"/>
    <w:rsid w:val="00CC4860"/>
    <w:rsid w:val="00EB27D5"/>
    <w:rsid w:val="00F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AC97A-9A7B-4DFA-8789-2967C6B3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2020-04-09T10:07:00Z</dcterms:created>
  <dcterms:modified xsi:type="dcterms:W3CDTF">2020-04-09T10:07:00Z</dcterms:modified>
</cp:coreProperties>
</file>